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951"/>
        <w:gridCol w:w="2013"/>
        <w:gridCol w:w="993"/>
        <w:gridCol w:w="850"/>
        <w:gridCol w:w="851"/>
        <w:gridCol w:w="709"/>
        <w:gridCol w:w="992"/>
        <w:gridCol w:w="992"/>
      </w:tblGrid>
      <w:tr w:rsidR="00EA4F68" w:rsidRPr="00F65833" w14:paraId="326BCD47" w14:textId="77777777" w:rsidTr="00520339">
        <w:tc>
          <w:tcPr>
            <w:tcW w:w="9351" w:type="dxa"/>
            <w:gridSpan w:val="8"/>
          </w:tcPr>
          <w:p w14:paraId="1F601747" w14:textId="10CA8EB5" w:rsidR="00EA4F68" w:rsidRPr="00F65833" w:rsidRDefault="00D5594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14:paraId="258CD6E1" w14:textId="31C4A2E7" w:rsidR="00D02212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Экономика және бизнес Жоғары мектебі</w:t>
            </w:r>
          </w:p>
          <w:p w14:paraId="5FAA3702" w14:textId="77777777" w:rsidR="00576BB4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BCAD0C" w14:textId="77777777" w:rsidR="00576BB4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Мамандық бойынша білім беру бағдарламасы</w:t>
            </w:r>
          </w:p>
          <w:p w14:paraId="00D89877" w14:textId="5F54D001" w:rsidR="00A21917" w:rsidRPr="00F65833" w:rsidRDefault="0092686D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5В05</w:t>
            </w:r>
            <w:r w:rsidR="0001783A"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07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00 – </w:t>
            </w:r>
            <w:r w:rsidR="0001783A"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Менеджмент</w:t>
            </w:r>
          </w:p>
          <w:p w14:paraId="753E4DE0" w14:textId="77777777" w:rsidR="00D02212" w:rsidRPr="00F65833" w:rsidRDefault="00D02212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3E878A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Силлабус</w:t>
            </w:r>
          </w:p>
          <w:p w14:paraId="38D7749C" w14:textId="68F004DD" w:rsidR="00427E41" w:rsidRPr="00F65833" w:rsidRDefault="00427E41" w:rsidP="006C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F65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 3501  «</w:t>
            </w:r>
            <w:r w:rsidR="00A87519" w:rsidRPr="00F6583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Инновациялық</w:t>
            </w:r>
            <w:r w:rsidRPr="00F65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менеджмент» </w:t>
            </w:r>
          </w:p>
          <w:p w14:paraId="5B11395D" w14:textId="3CA14F08" w:rsidR="00D02212" w:rsidRPr="00F65833" w:rsidRDefault="00576BB4" w:rsidP="006C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Күзгі семестр 2019-2020 оқу жылы</w:t>
            </w:r>
            <w:r w:rsidR="00EA4F68"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57F5EFC" w14:textId="020D80C2" w:rsidR="00576BB4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4F68" w:rsidRPr="00F65833" w14:paraId="552047A0" w14:textId="77777777" w:rsidTr="00332321">
        <w:trPr>
          <w:trHeight w:val="265"/>
        </w:trPr>
        <w:tc>
          <w:tcPr>
            <w:tcW w:w="1951" w:type="dxa"/>
            <w:vMerge w:val="restart"/>
          </w:tcPr>
          <w:p w14:paraId="6CAEEDA3" w14:textId="2A8C6AD3" w:rsidR="00EA4F68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ән коды</w:t>
            </w:r>
            <w:r w:rsidR="00EA4F68"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DDF860C" w14:textId="7573FD7F" w:rsidR="00E63481" w:rsidRPr="00F65833" w:rsidRDefault="00E6348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14:paraId="53262957" w14:textId="3D809938" w:rsidR="00EA4F68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Пән атауы</w:t>
            </w:r>
          </w:p>
        </w:tc>
        <w:tc>
          <w:tcPr>
            <w:tcW w:w="993" w:type="dxa"/>
            <w:vMerge w:val="restart"/>
          </w:tcPr>
          <w:p w14:paraId="7A0CC42C" w14:textId="384B6CB6" w:rsidR="00EA4F68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ТИП </w:t>
            </w:r>
          </w:p>
        </w:tc>
        <w:tc>
          <w:tcPr>
            <w:tcW w:w="2410" w:type="dxa"/>
            <w:gridSpan w:val="3"/>
          </w:tcPr>
          <w:p w14:paraId="56CEB675" w14:textId="3C5A33C6" w:rsidR="00EA4F68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Аптасына болатын сағ. саны</w:t>
            </w:r>
          </w:p>
        </w:tc>
        <w:tc>
          <w:tcPr>
            <w:tcW w:w="992" w:type="dxa"/>
            <w:vMerge w:val="restart"/>
          </w:tcPr>
          <w:p w14:paraId="533A84B0" w14:textId="5EBEE605" w:rsidR="00EA4F68" w:rsidRPr="00F65833" w:rsidRDefault="00576BB4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Кредит саны</w:t>
            </w:r>
          </w:p>
        </w:tc>
        <w:tc>
          <w:tcPr>
            <w:tcW w:w="992" w:type="dxa"/>
            <w:vMerge w:val="restart"/>
          </w:tcPr>
          <w:p w14:paraId="07013A25" w14:textId="77DF6B17" w:rsidR="00EA4F68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E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CTS</w:t>
            </w:r>
          </w:p>
        </w:tc>
      </w:tr>
      <w:tr w:rsidR="00EA4F68" w:rsidRPr="00F65833" w14:paraId="0F8E008F" w14:textId="77777777" w:rsidTr="00332321">
        <w:trPr>
          <w:trHeight w:val="265"/>
        </w:trPr>
        <w:tc>
          <w:tcPr>
            <w:tcW w:w="1951" w:type="dxa"/>
            <w:vMerge/>
          </w:tcPr>
          <w:p w14:paraId="5268A914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/>
          </w:tcPr>
          <w:p w14:paraId="142B49F2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14:paraId="5BC08F0C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53C99CD" w14:textId="31BB556F" w:rsidR="00EA4F68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Дәріс</w:t>
            </w:r>
          </w:p>
        </w:tc>
        <w:tc>
          <w:tcPr>
            <w:tcW w:w="851" w:type="dxa"/>
          </w:tcPr>
          <w:p w14:paraId="00E50A2B" w14:textId="167B8ECD" w:rsidR="00EA4F68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Семинар</w:t>
            </w:r>
          </w:p>
        </w:tc>
        <w:tc>
          <w:tcPr>
            <w:tcW w:w="709" w:type="dxa"/>
          </w:tcPr>
          <w:p w14:paraId="6DC3CC0A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Лаб</w:t>
            </w:r>
          </w:p>
        </w:tc>
        <w:tc>
          <w:tcPr>
            <w:tcW w:w="992" w:type="dxa"/>
            <w:vMerge/>
          </w:tcPr>
          <w:p w14:paraId="0B779339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0557ACD4" w14:textId="7777777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C4BD1" w:rsidRPr="00F65833" w14:paraId="610B2681" w14:textId="77777777" w:rsidTr="00332321">
        <w:tc>
          <w:tcPr>
            <w:tcW w:w="1951" w:type="dxa"/>
          </w:tcPr>
          <w:p w14:paraId="55B8229F" w14:textId="24769D0F" w:rsidR="006D3AA6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F65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 3501  </w:t>
            </w:r>
          </w:p>
          <w:p w14:paraId="14152234" w14:textId="77777777" w:rsidR="00EC4BD1" w:rsidRPr="00F65833" w:rsidRDefault="00EC4BD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</w:tcPr>
          <w:p w14:paraId="09CDE2B6" w14:textId="66BB9714" w:rsidR="00EC4BD1" w:rsidRPr="00F65833" w:rsidRDefault="00A87519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Инновациялық</w:t>
            </w:r>
            <w:r w:rsidR="00427E41" w:rsidRPr="00F65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менеджмент</w:t>
            </w:r>
          </w:p>
        </w:tc>
        <w:tc>
          <w:tcPr>
            <w:tcW w:w="993" w:type="dxa"/>
          </w:tcPr>
          <w:p w14:paraId="3A7F0DF9" w14:textId="61E2A83A" w:rsidR="00EC4BD1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ТК</w:t>
            </w:r>
          </w:p>
        </w:tc>
        <w:tc>
          <w:tcPr>
            <w:tcW w:w="850" w:type="dxa"/>
          </w:tcPr>
          <w:p w14:paraId="3747E997" w14:textId="6B431F92" w:rsidR="00EC4BD1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</w:tcPr>
          <w:p w14:paraId="5CD9216B" w14:textId="072EF958" w:rsidR="00EC4BD1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</w:tcPr>
          <w:p w14:paraId="10E3DE5D" w14:textId="77777777" w:rsidR="00EC4BD1" w:rsidRPr="00F65833" w:rsidRDefault="00EC4BD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10D65D1F" w14:textId="3A996000" w:rsidR="00EC4BD1" w:rsidRPr="00F65833" w:rsidRDefault="00EC1F69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0ABF1EBE" w14:textId="6640E450" w:rsidR="00EC4BD1" w:rsidRPr="00F65833" w:rsidRDefault="00241AC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</w:tr>
      <w:tr w:rsidR="00427E41" w:rsidRPr="00F65833" w14:paraId="20143FFD" w14:textId="77777777" w:rsidTr="00332321">
        <w:tc>
          <w:tcPr>
            <w:tcW w:w="1951" w:type="dxa"/>
          </w:tcPr>
          <w:p w14:paraId="03D107A5" w14:textId="7A1579F2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Дәріскер</w:t>
            </w:r>
          </w:p>
        </w:tc>
        <w:tc>
          <w:tcPr>
            <w:tcW w:w="4707" w:type="dxa"/>
            <w:gridSpan w:val="4"/>
          </w:tcPr>
          <w:p w14:paraId="53EB19B4" w14:textId="77777777" w:rsidR="00427E41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Купешова Сауле Телеуханқызы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F03E3E" w14:textId="7D45ED2C" w:rsidR="00427E41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э.ғ.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к., доцент</w:t>
            </w:r>
          </w:p>
        </w:tc>
        <w:tc>
          <w:tcPr>
            <w:tcW w:w="1701" w:type="dxa"/>
            <w:gridSpan w:val="2"/>
            <w:vMerge w:val="restart"/>
          </w:tcPr>
          <w:p w14:paraId="489088B8" w14:textId="7BAD1A0E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Кеңсе-сағат</w:t>
            </w: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ы</w:t>
            </w:r>
          </w:p>
        </w:tc>
        <w:tc>
          <w:tcPr>
            <w:tcW w:w="992" w:type="dxa"/>
            <w:vMerge w:val="restart"/>
          </w:tcPr>
          <w:p w14:paraId="6BD9DD86" w14:textId="551BA5CE" w:rsidR="00427E41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СОӨЖ</w:t>
            </w:r>
          </w:p>
        </w:tc>
      </w:tr>
      <w:tr w:rsidR="00427E41" w:rsidRPr="00F65833" w14:paraId="5F628F8F" w14:textId="77777777" w:rsidTr="00332321">
        <w:tc>
          <w:tcPr>
            <w:tcW w:w="1951" w:type="dxa"/>
          </w:tcPr>
          <w:p w14:paraId="43E78C60" w14:textId="77777777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707" w:type="dxa"/>
            <w:gridSpan w:val="4"/>
          </w:tcPr>
          <w:p w14:paraId="250112F2" w14:textId="2757BEFC" w:rsidR="00427E41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kupeshova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gridSpan w:val="2"/>
            <w:vMerge/>
          </w:tcPr>
          <w:p w14:paraId="3540A01D" w14:textId="77777777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0B4B35FB" w14:textId="77777777" w:rsidR="00427E41" w:rsidRPr="00F65833" w:rsidRDefault="00427E41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F68" w:rsidRPr="00F65833" w14:paraId="0D439916" w14:textId="77777777" w:rsidTr="00332321">
        <w:trPr>
          <w:trHeight w:val="90"/>
        </w:trPr>
        <w:tc>
          <w:tcPr>
            <w:tcW w:w="1951" w:type="dxa"/>
          </w:tcPr>
          <w:p w14:paraId="632A55B0" w14:textId="5059C8FC" w:rsidR="00EA4F68" w:rsidRPr="00F65833" w:rsidRDefault="00FF1CCB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Телефондар</w:t>
            </w:r>
            <w:r w:rsidR="00EA4F68"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07" w:type="dxa"/>
            <w:gridSpan w:val="4"/>
          </w:tcPr>
          <w:p w14:paraId="6A261AA0" w14:textId="69310A17" w:rsidR="00EA4F68" w:rsidRPr="00F65833" w:rsidRDefault="00EA4F68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+770</w:t>
            </w:r>
            <w:r w:rsidR="00427E41" w:rsidRPr="00F6583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2 850 3186</w:t>
            </w:r>
            <w:r w:rsidR="00471E11"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вн. 221</w:t>
            </w:r>
            <w:r w:rsidR="00471E11"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-12-48</w:t>
            </w:r>
          </w:p>
        </w:tc>
        <w:tc>
          <w:tcPr>
            <w:tcW w:w="1701" w:type="dxa"/>
            <w:gridSpan w:val="2"/>
          </w:tcPr>
          <w:p w14:paraId="52D85639" w14:textId="77777777" w:rsidR="00EA4F68" w:rsidRPr="00F65833" w:rsidRDefault="00EA4F68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992" w:type="dxa"/>
          </w:tcPr>
          <w:p w14:paraId="5070AA57" w14:textId="25653F3C" w:rsidR="00EA4F68" w:rsidRPr="00F65833" w:rsidRDefault="00D55945" w:rsidP="006C17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Кесте бойынша</w:t>
            </w:r>
          </w:p>
        </w:tc>
      </w:tr>
      <w:tr w:rsidR="009E6562" w:rsidRPr="00F65833" w14:paraId="4C695319" w14:textId="77777777" w:rsidTr="00332321">
        <w:tc>
          <w:tcPr>
            <w:tcW w:w="1951" w:type="dxa"/>
          </w:tcPr>
          <w:p w14:paraId="75548D6C" w14:textId="1C45EA16" w:rsidR="009E6562" w:rsidRPr="00F65833" w:rsidRDefault="00FF1CCB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Курстың академиялық 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презентациясы </w:t>
            </w:r>
          </w:p>
        </w:tc>
        <w:tc>
          <w:tcPr>
            <w:tcW w:w="7400" w:type="dxa"/>
            <w:gridSpan w:val="7"/>
          </w:tcPr>
          <w:p w14:paraId="519D4D56" w14:textId="77777777" w:rsidR="00A87519" w:rsidRPr="00F65833" w:rsidRDefault="00A87519" w:rsidP="00A875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мақсаты: </w:t>
            </w: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кәсіпорынның ұзақ мерзімді мақсаттарына қол жеткізу құралы ретінде инновациялық менеджмент туралы құзыреттілік жүйесін қалыптастыру және мамандықтың біліктілік талаптары контекстінде инновациялық қызметті ұйымдастыру және басқару бойынша қолданбалы білім алу</w:t>
            </w:r>
            <w:r w:rsidRPr="00F65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6D87842C" w14:textId="77777777" w:rsidR="00A87519" w:rsidRPr="00F65833" w:rsidRDefault="00A87519" w:rsidP="00A8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Пәнді оқу нәтижесінде студент істей алады: </w:t>
            </w:r>
          </w:p>
          <w:p w14:paraId="5A2D78F1" w14:textId="5E62AC47" w:rsidR="00A87519" w:rsidRPr="00F65833" w:rsidRDefault="00A87519" w:rsidP="00A8751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инновациялық менеджменттің ұғымдық аппаратын және инновациялық қызметті ұйымдастыру және басқару принциптерін пайдалану; </w:t>
            </w:r>
          </w:p>
          <w:p w14:paraId="2A7882DE" w14:textId="438EF53B" w:rsidR="00A87519" w:rsidRPr="00F65833" w:rsidRDefault="00A87519" w:rsidP="00A8751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инновациялық менеджмент ұғымдық аппаратын қолдану.инновациялық жобалардың тиімділігін бағалау үшін әдістерді, тәсілдерді, құралдарды және механизмдерді қолдану;</w:t>
            </w:r>
          </w:p>
          <w:p w14:paraId="21B027CD" w14:textId="4938162E" w:rsidR="00A87519" w:rsidRPr="00F65833" w:rsidRDefault="00A87519" w:rsidP="00A8751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инновациялық стратегияны таңдау және іске асыру технологиясын түсінуді сипаттау.</w:t>
            </w: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басқарушылық талдаудың әртүрлі әдістері негізінде инновация</w:t>
            </w:r>
          </w:p>
          <w:p w14:paraId="065CE9A8" w14:textId="77777777" w:rsidR="00A87519" w:rsidRPr="00F65833" w:rsidRDefault="00A87519" w:rsidP="00A8751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лық тәуекелдерді кәсіби және объективті талдау және болжау жүргізу; </w:t>
            </w:r>
          </w:p>
          <w:p w14:paraId="66364E5E" w14:textId="07B57FE6" w:rsidR="009E6562" w:rsidRPr="00F65833" w:rsidRDefault="00A87519" w:rsidP="00A8751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идеялар мен жаңа технологияларды коммерцияландыру кезеңдерін басқару дағдысы болу.</w:t>
            </w:r>
          </w:p>
        </w:tc>
      </w:tr>
      <w:tr w:rsidR="00427E41" w:rsidRPr="00F65833" w14:paraId="6E6333B3" w14:textId="77777777" w:rsidTr="00332321">
        <w:tc>
          <w:tcPr>
            <w:tcW w:w="1951" w:type="dxa"/>
          </w:tcPr>
          <w:p w14:paraId="7FA5D5F2" w14:textId="36012B55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Пререквизи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ттер</w:t>
            </w:r>
          </w:p>
          <w:p w14:paraId="180DAC63" w14:textId="31821F62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Постреквизи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ттер</w:t>
            </w:r>
          </w:p>
          <w:p w14:paraId="5F9B1506" w14:textId="74BDFCE0" w:rsidR="00427E41" w:rsidRPr="00F65833" w:rsidRDefault="00427E41" w:rsidP="006C17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Кореквизит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тер</w:t>
            </w:r>
          </w:p>
        </w:tc>
        <w:tc>
          <w:tcPr>
            <w:tcW w:w="7400" w:type="dxa"/>
            <w:gridSpan w:val="7"/>
          </w:tcPr>
          <w:p w14:paraId="588E0696" w14:textId="77777777" w:rsidR="00427E41" w:rsidRPr="00F65833" w:rsidRDefault="00427E41" w:rsidP="006C1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4B24 Өндірістік менеджмент, 4B23 Ұыймдық іс әрекет.</w:t>
            </w:r>
          </w:p>
          <w:p w14:paraId="5B9F8EC5" w14:textId="77777777" w:rsidR="00427E41" w:rsidRPr="00F65833" w:rsidRDefault="00427E41" w:rsidP="006C17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YZ 3504</w:t>
            </w:r>
            <w:r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Шығындарды басқару</w:t>
            </w:r>
            <w:r w:rsidRPr="00F65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BP 3503 Бизнес-жоспарлау</w:t>
            </w:r>
          </w:p>
          <w:p w14:paraId="4698C8FC" w14:textId="70D92BE7" w:rsidR="00427E41" w:rsidRPr="00F65833" w:rsidRDefault="00427E41" w:rsidP="006C1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OB 4509 Бизнесті бағалау, KM 4510 Консалтинг-менеджмент, KM4511 Кризис-менеджмент</w:t>
            </w:r>
          </w:p>
        </w:tc>
      </w:tr>
      <w:tr w:rsidR="00427E41" w:rsidRPr="00F65833" w14:paraId="6ED97650" w14:textId="77777777" w:rsidTr="00332321">
        <w:trPr>
          <w:trHeight w:val="485"/>
        </w:trPr>
        <w:tc>
          <w:tcPr>
            <w:tcW w:w="1951" w:type="dxa"/>
          </w:tcPr>
          <w:p w14:paraId="6EC35728" w14:textId="230DACB8" w:rsidR="00427E41" w:rsidRPr="00F65833" w:rsidRDefault="00427E41" w:rsidP="006C17C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Ақпараттық ресурстар</w:t>
            </w:r>
          </w:p>
        </w:tc>
        <w:tc>
          <w:tcPr>
            <w:tcW w:w="7400" w:type="dxa"/>
            <w:gridSpan w:val="7"/>
          </w:tcPr>
          <w:p w14:paraId="56F3808E" w14:textId="3DC2C8DB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Әдебиет</w:t>
            </w: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F6CC730" w14:textId="77777777" w:rsidR="00A87519" w:rsidRPr="00F65833" w:rsidRDefault="00A87519" w:rsidP="00A87519">
            <w:pPr>
              <w:pStyle w:val="a9"/>
              <w:numPr>
                <w:ilvl w:val="0"/>
                <w:numId w:val="2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bidi="ur-PK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 xml:space="preserve">Купешова С.Т. 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 Инновационный менеджмент.  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Алматы  Казак Университет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</w:t>
            </w:r>
            <w:r w:rsidRPr="00F658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2015. - 160 с.</w:t>
            </w:r>
          </w:p>
          <w:p w14:paraId="6B2272D2" w14:textId="77777777" w:rsidR="00A87519" w:rsidRPr="00F65833" w:rsidRDefault="00A87519" w:rsidP="00A87519">
            <w:pPr>
              <w:pStyle w:val="a9"/>
              <w:numPr>
                <w:ilvl w:val="0"/>
                <w:numId w:val="2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bidi="ur-PK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>Инновационный менеджмент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.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 xml:space="preserve"> Учебное пособие/ Под. Ред. д.э.н. А.В. Барышевой – М.:  Издательско-торговая корпорация «Дашков и К», 2017 г. – 384 с  </w:t>
            </w:r>
          </w:p>
          <w:p w14:paraId="239BE232" w14:textId="77777777" w:rsidR="00A87519" w:rsidRPr="00F65833" w:rsidRDefault="00A87519" w:rsidP="00A87519">
            <w:pPr>
              <w:pStyle w:val="a9"/>
              <w:numPr>
                <w:ilvl w:val="0"/>
                <w:numId w:val="2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bidi="ur-PK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lastRenderedPageBreak/>
              <w:t>Бовин А.А.  Управление инновациями в организации: учеб. пособие по специальности «Менеджмент организации»/ А.А. Бовин, Л.Е.Чередникова, В.А.,Якимович. - -ое изд., стер.-Москва : Издательство «Омега-Л» 20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en-US" w:bidi="ur-PK"/>
              </w:rPr>
              <w:t>15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 xml:space="preserve">.- 415с    </w:t>
            </w:r>
          </w:p>
          <w:p w14:paraId="2E414E0A" w14:textId="77777777" w:rsidR="00A87519" w:rsidRPr="00F65833" w:rsidRDefault="00A87519" w:rsidP="00A87519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голубого океана. Как найти или создать рынок, свободный̆ от других игроков / В. Чан Ким, Рене Моборн ; пер. с англ. </w:t>
            </w:r>
            <w:r w:rsidRPr="00F6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И. Ющенко. — 4-е изд. — М. : Манн, Иванов и Фербер, 2014. — 304 c</w:t>
            </w:r>
          </w:p>
          <w:p w14:paraId="1A5BA01D" w14:textId="77777777" w:rsidR="00A87519" w:rsidRPr="00F65833" w:rsidRDefault="00A87519" w:rsidP="00A87519">
            <w:pPr>
              <w:pStyle w:val="a9"/>
              <w:numPr>
                <w:ilvl w:val="0"/>
                <w:numId w:val="2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Дафт Р. Менеджмент. М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., 2014.</w:t>
            </w:r>
          </w:p>
          <w:p w14:paraId="12A63408" w14:textId="584C38DB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Онлайн қол жетімді: </w:t>
            </w: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үй тапсырмалары мен жобаларын орындау үшін пайдаланылатын қосымша оқу материалы сайтта сіздің </w:t>
            </w: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парақшаңызда</w:t>
            </w: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қолжетімді болады univer.kaznu.kz. ПОӘК бөлімінде.</w:t>
            </w:r>
          </w:p>
          <w:p w14:paraId="0D26DE8B" w14:textId="77777777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Интернет-ресурстар:</w:t>
            </w:r>
          </w:p>
          <w:p w14:paraId="2E78E442" w14:textId="79103F8C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SEO-талдау / </w:t>
            </w:r>
            <w:hyperlink r:id="rId8" w:history="1">
              <w:r w:rsidRPr="00F65833">
                <w:rPr>
                  <w:rStyle w:val="af1"/>
                  <w:rFonts w:ascii="Times New Roman" w:eastAsiaTheme="minorHAnsi" w:hAnsi="Times New Roman" w:cs="Times New Roman"/>
                  <w:bCs/>
                  <w:color w:val="auto"/>
                  <w:sz w:val="24"/>
                  <w:szCs w:val="24"/>
                  <w:lang w:eastAsia="en-US"/>
                </w:rPr>
                <w:t>http://www</w:t>
              </w:r>
              <w:r w:rsidRPr="00F65833">
                <w:rPr>
                  <w:rStyle w:val="af1"/>
                  <w:rFonts w:ascii="Times New Roman" w:eastAsiaTheme="minorHAnsi" w:hAnsi="Times New Roman" w:cs="Times New Roman"/>
                  <w:bCs/>
                  <w:color w:val="auto"/>
                  <w:sz w:val="24"/>
                  <w:szCs w:val="24"/>
                  <w:lang w:val="kk-KZ" w:eastAsia="en-US"/>
                </w:rPr>
                <w:t>.</w:t>
              </w:r>
              <w:r w:rsidRPr="00F65833">
                <w:rPr>
                  <w:rStyle w:val="af1"/>
                  <w:rFonts w:ascii="Times New Roman" w:eastAsiaTheme="minorHAnsi" w:hAnsi="Times New Roman" w:cs="Times New Roman"/>
                  <w:bCs/>
                  <w:color w:val="auto"/>
                  <w:sz w:val="24"/>
                  <w:szCs w:val="24"/>
                  <w:lang w:eastAsia="en-US"/>
                </w:rPr>
                <w:t>advego.ru</w:t>
              </w:r>
            </w:hyperlink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ВААЛ сараптамалық бағдарламасы</w:t>
            </w:r>
          </w:p>
        </w:tc>
      </w:tr>
      <w:tr w:rsidR="00427E41" w:rsidRPr="00F65833" w14:paraId="3A21C91B" w14:textId="77777777" w:rsidTr="00332321">
        <w:trPr>
          <w:trHeight w:val="485"/>
        </w:trPr>
        <w:tc>
          <w:tcPr>
            <w:tcW w:w="1951" w:type="dxa"/>
          </w:tcPr>
          <w:p w14:paraId="279CE010" w14:textId="72D2DC45" w:rsidR="00427E41" w:rsidRPr="00F65833" w:rsidRDefault="00427E41" w:rsidP="006C17C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505971315"/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Университеттік моральдық-этикалық құндылықтар контексіндегі курстың академиялық саясаты</w:t>
            </w:r>
          </w:p>
        </w:tc>
        <w:tc>
          <w:tcPr>
            <w:tcW w:w="7400" w:type="dxa"/>
            <w:gridSpan w:val="7"/>
          </w:tcPr>
          <w:p w14:paraId="30EE8CDF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Академиялық тәртіп ережелері: </w:t>
            </w:r>
          </w:p>
          <w:p w14:paraId="4A9F1E9A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сабаққа міндетті түрде қатысу, кешікпеу:</w:t>
            </w:r>
          </w:p>
          <w:p w14:paraId="5565E0BF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оқытушының алдын ала ескертуінсіз сабаққа кешігу және болмауы " 0 " баллмен бағаланады.; </w:t>
            </w:r>
          </w:p>
          <w:p w14:paraId="406BE151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тапсырмаларды орындау және тапсыру мерзімін міндетті түрде сақтау. Мерзімдерді бұзған жағдайда тапсырма айыппұл балдарын шегеруді есепке ала отырып бағаланады (50%).</w:t>
            </w:r>
          </w:p>
          <w:p w14:paraId="05AFC9C7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Академиялық құндылықтар: </w:t>
            </w:r>
          </w:p>
          <w:p w14:paraId="43DC999B" w14:textId="77777777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барлық тапсырмаларды орындау дербестігі; </w:t>
            </w:r>
          </w:p>
          <w:p w14:paraId="00FD9FA3" w14:textId="1BA0713D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плагиатқа, жалғандық жасау</w:t>
            </w: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</w:t>
            </w: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шпаргалкаларды пайдалануға, білімді бақылаудың барлық кезеңдерінде есептен шығаруға, оқытушыны алдауға және оған дәлелсіз қарым-қатынасқа жол бермеу. (ҚазҰУ студентінің ар-намыс кодексі)</w:t>
            </w:r>
          </w:p>
          <w:p w14:paraId="099F2A2D" w14:textId="38D250A2" w:rsidR="00427E41" w:rsidRPr="00F65833" w:rsidRDefault="00427E41" w:rsidP="006C17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мүмкіндігі шектеулі студенттер скайп бойынша кеңес ала алады (мекен-жайы: sakurality)</w:t>
            </w:r>
          </w:p>
        </w:tc>
      </w:tr>
      <w:tr w:rsidR="00427E41" w:rsidRPr="00F65833" w14:paraId="7F15E0DF" w14:textId="77777777" w:rsidTr="00332321">
        <w:trPr>
          <w:trHeight w:val="485"/>
        </w:trPr>
        <w:tc>
          <w:tcPr>
            <w:tcW w:w="1951" w:type="dxa"/>
          </w:tcPr>
          <w:p w14:paraId="3D2CD299" w14:textId="09559900" w:rsidR="00427E41" w:rsidRPr="00F65833" w:rsidRDefault="00427E41" w:rsidP="006C17C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Бағалау және аттестаттау саясаты</w:t>
            </w:r>
          </w:p>
        </w:tc>
        <w:tc>
          <w:tcPr>
            <w:tcW w:w="7400" w:type="dxa"/>
            <w:gridSpan w:val="7"/>
          </w:tcPr>
          <w:p w14:paraId="274C69C8" w14:textId="77777777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Критериалды бағалау: </w:t>
            </w: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дескрипторлармен сәйкестікте оқыту нәтижелерін бағалау (аралық бақылау мен емтихандарда құзыреттіліктің қалыптасуын тексеру).</w:t>
            </w:r>
          </w:p>
          <w:p w14:paraId="3982E3B7" w14:textId="77777777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Жиынтық бағалау: </w:t>
            </w:r>
          </w:p>
          <w:p w14:paraId="6D66B6F3" w14:textId="77777777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 аудиториядағы жұмыстың қатысуы мен белсенділігін бағалау (семинарларға үй тапсырмасы)); </w:t>
            </w:r>
          </w:p>
          <w:p w14:paraId="18856F75" w14:textId="77777777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 орындалған тапсырманы бағалау, СӨЖ; </w:t>
            </w:r>
          </w:p>
          <w:p w14:paraId="56DD33B7" w14:textId="521193A0" w:rsidR="00427E41" w:rsidRPr="00F65833" w:rsidRDefault="00427E41" w:rsidP="006C17C0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емтихан тапсыру.</w:t>
            </w:r>
          </w:p>
        </w:tc>
      </w:tr>
      <w:bookmarkEnd w:id="0"/>
      <w:tr w:rsidR="00427E41" w:rsidRPr="00F65833" w14:paraId="6E8041CB" w14:textId="77777777" w:rsidTr="00520339">
        <w:tc>
          <w:tcPr>
            <w:tcW w:w="9351" w:type="dxa"/>
            <w:gridSpan w:val="8"/>
          </w:tcPr>
          <w:p w14:paraId="0560D2B6" w14:textId="7FAE6629" w:rsidR="00427E41" w:rsidRPr="00F65833" w:rsidRDefault="00427E41" w:rsidP="006C17C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Оқу курсының мазмұнын іске асыру күнтізбесі (кестесі)</w:t>
            </w:r>
          </w:p>
        </w:tc>
      </w:tr>
    </w:tbl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591"/>
        <w:gridCol w:w="992"/>
        <w:gridCol w:w="992"/>
      </w:tblGrid>
      <w:tr w:rsidR="00332321" w:rsidRPr="00F65833" w14:paraId="22108360" w14:textId="77777777" w:rsidTr="0033232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2FF" w14:textId="263266B2" w:rsidR="009A75B1" w:rsidRPr="00F65833" w:rsidRDefault="00963564" w:rsidP="00F6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9FE" w14:textId="1B13A59D" w:rsidR="009A75B1" w:rsidRPr="00F65833" w:rsidRDefault="00963564" w:rsidP="00F6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8872" w14:textId="116A5AFB" w:rsidR="009A75B1" w:rsidRPr="00F65833" w:rsidRDefault="00963564" w:rsidP="00F6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B8" w14:textId="1E097571" w:rsidR="009A75B1" w:rsidRPr="00F65833" w:rsidRDefault="00963564" w:rsidP="00F6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Ең жоғары балл</w:t>
            </w:r>
          </w:p>
        </w:tc>
      </w:tr>
      <w:tr w:rsidR="00332321" w:rsidRPr="00F65833" w14:paraId="2209FA23" w14:textId="77777777" w:rsidTr="00332321">
        <w:trPr>
          <w:trHeight w:val="34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CD1E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2AA5F089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97C54" w14:textId="5218A7D3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1 Дәріс. Инновацияның мәні жә</w:t>
            </w:r>
            <w:r w:rsidR="00F65833">
              <w:rPr>
                <w:rFonts w:ascii="Times New Roman" w:hAnsi="Times New Roman" w:cs="Times New Roman"/>
                <w:sz w:val="24"/>
                <w:szCs w:val="24"/>
              </w:rPr>
              <w:t>не инновациялық қызметтің мазмұны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38412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E936A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54C4B5BF" w14:textId="77777777" w:rsidTr="00332321">
        <w:trPr>
          <w:trHeight w:val="291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621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282E3" w14:textId="482330CA" w:rsidR="00A87519" w:rsidRPr="00F65833" w:rsidRDefault="00A87519" w:rsidP="00F6583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 xml:space="preserve">1 Семинар. Инноватика теориясының қалыптасуы және оның қазіргі концепциялары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24E5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82448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32321" w:rsidRPr="00F65833" w14:paraId="20F578A1" w14:textId="77777777" w:rsidTr="00332321">
        <w:trPr>
          <w:trHeight w:val="291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4731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DE5E" w14:textId="09139C90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СОӨЖ </w:t>
            </w:r>
            <w:r w:rsidRPr="00F65833">
              <w:rPr>
                <w:rFonts w:ascii="Times New Roman" w:hAnsi="Times New Roman" w:cs="Times New Roman"/>
                <w:sz w:val="24"/>
                <w:szCs w:val="24"/>
              </w:rPr>
              <w:t>Кеңес беру: СӨЖ дайындау ережелері мен әдістемесін түсіндіру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FA57F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CE1F7" w14:textId="77777777" w:rsidR="00A87519" w:rsidRPr="00F65833" w:rsidRDefault="00A87519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321" w:rsidRPr="00F65833" w14:paraId="4286E18D" w14:textId="77777777" w:rsidTr="00332321">
        <w:trPr>
          <w:trHeight w:val="291"/>
        </w:trPr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7F4D" w14:textId="77777777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D530A" w14:textId="31CCA413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Дәріс</w:t>
            </w: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87519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Инновациялық менеджменттің мәні мен мазмұны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6499" w14:textId="77777777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23BC" w14:textId="77777777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49EBC6F0" w14:textId="77777777" w:rsidTr="00332321">
        <w:trPr>
          <w:trHeight w:val="291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BA89" w14:textId="77777777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BEB38" w14:textId="4FF266C4" w:rsidR="009A75B1" w:rsidRPr="00F65833" w:rsidRDefault="00963564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2 </w:t>
            </w:r>
            <w:r w:rsidR="009A75B1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A87519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Инновацияны басқару тәсілдерінің эволюциясы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B87D4" w14:textId="77777777" w:rsidR="009A75B1" w:rsidRPr="00F65833" w:rsidRDefault="009A75B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6AA9B" w14:textId="77777777" w:rsidR="009A75B1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81AE4"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32321" w:rsidRPr="00F65833" w14:paraId="253EE3F6" w14:textId="77777777" w:rsidTr="00332321">
        <w:trPr>
          <w:trHeight w:val="257"/>
        </w:trPr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BBBBA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C6E9" w14:textId="63DE245F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87519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Инновациялық қызметті басқару және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ұымдастыру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48155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658F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2CACFA0E" w14:textId="77777777" w:rsidTr="00332321">
        <w:trPr>
          <w:trHeight w:val="248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C1302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21EDF" w14:textId="0EA3E47C" w:rsidR="00D02212" w:rsidRPr="00F65833" w:rsidRDefault="00963564" w:rsidP="00F6583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3 </w:t>
            </w:r>
            <w:r w:rsidR="00D02212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F65833" w:rsidRPr="00F65833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Инновациялық үдерісті</w:t>
            </w:r>
            <w:bookmarkStart w:id="1" w:name="_GoBack"/>
            <w:bookmarkEnd w:id="1"/>
            <w:r w:rsidR="00F65833" w:rsidRPr="00F65833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ұйымдастырудың </w:t>
            </w:r>
            <w:r w:rsidR="00F65833" w:rsidRPr="00F65833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заманауи әдістері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747A0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38D34" w14:textId="77777777" w:rsidR="00D02212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46C8B1EE" w14:textId="77777777" w:rsidTr="00332321">
        <w:trPr>
          <w:trHeight w:val="29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1AFB9" w14:textId="77777777" w:rsidR="00562AAA" w:rsidRPr="00F65833" w:rsidRDefault="00562AAA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F0E5E" w14:textId="46CE445A" w:rsidR="00562AAA" w:rsidRPr="00F65833" w:rsidRDefault="00562AAA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СОӨЖ</w:t>
            </w: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C17C0" w:rsidRPr="00F6583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14E7" w14:textId="77777777" w:rsidR="00562AAA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9A9ED" w14:textId="77777777" w:rsidR="00562AAA" w:rsidRPr="00F65833" w:rsidRDefault="00562AAA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10D6394E" w14:textId="77777777" w:rsidTr="00332321">
        <w:trPr>
          <w:trHeight w:val="242"/>
        </w:trPr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EC038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0E621" w14:textId="29309655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Дәріс</w:t>
            </w:r>
            <w:r w:rsidR="00427E41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Кәсіпорындардың инновациялық әлеуетінің деңгейін анықтау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6C43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B0BF3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7D14C2E7" w14:textId="77777777" w:rsidTr="00332321">
        <w:trPr>
          <w:trHeight w:val="27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11884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635C0" w14:textId="76E47969" w:rsidR="00D02212" w:rsidRPr="00F65833" w:rsidRDefault="00963564" w:rsidP="00F6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4 </w:t>
            </w:r>
            <w:r w:rsidR="00D02212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үдерістің заманауи моделінің құрылымы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8F0A0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3F6EC" w14:textId="77777777" w:rsidR="00D02212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5C67086A" w14:textId="77777777" w:rsidTr="00332321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60BD6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  <w:p w14:paraId="5180C438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6A04" w14:textId="04935471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Дәріс</w:t>
            </w:r>
            <w:r w:rsidR="00427E41"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5833" w:rsidRPr="00F65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Инновациялық жобаларды басқару және жобалардың тиімділік деңгейін бағалау.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F4D7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0B1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6D2DCDE8" w14:textId="77777777" w:rsidTr="00332321">
        <w:trPr>
          <w:trHeight w:val="29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BCD8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BB1B7" w14:textId="06BF9D6A" w:rsidR="00D02212" w:rsidRPr="00F65833" w:rsidRDefault="00963564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5 </w:t>
            </w:r>
            <w:r w:rsidR="00A313CB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Семинар</w:t>
            </w:r>
            <w:r w:rsidR="00427E41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жобаның экономикалық тиімділік деңгейін бағалау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8E13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04B83" w14:textId="77777777" w:rsidR="00D02212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38D2E8EC" w14:textId="77777777" w:rsidTr="00332321">
        <w:trPr>
          <w:trHeight w:val="260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13E03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AEF7" w14:textId="58C86766" w:rsidR="00D02212" w:rsidRPr="00F65833" w:rsidRDefault="00562AAA" w:rsidP="00F6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СӨЖ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Эссе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: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Индустрия 4: </w:t>
            </w:r>
            <w:r w:rsid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тұжырымдамалар, даму тенденциялары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90435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543A" w14:textId="77777777" w:rsidR="00D02212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562AAA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332321" w:rsidRPr="00F65833" w14:paraId="608B5D25" w14:textId="77777777" w:rsidTr="00332321">
        <w:trPr>
          <w:trHeight w:val="260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E73E3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09041" w14:textId="7220F8D9" w:rsidR="00D02212" w:rsidRPr="00F65833" w:rsidRDefault="00963564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С</w:t>
            </w:r>
            <w:r w:rsidR="006C17C0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ӨЖ. СӨЖ-ді қорғау және қабылдау.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AB75A" w14:textId="77777777" w:rsidR="00D02212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8B1D6" w14:textId="77777777" w:rsidR="00D02212" w:rsidRPr="00F65833" w:rsidRDefault="00D02212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4FA324A8" w14:textId="77777777" w:rsidTr="00332321">
        <w:trPr>
          <w:trHeight w:val="260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13EC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1B560" w14:textId="1B10CEBE" w:rsidR="009E3AA3" w:rsidRPr="00F65833" w:rsidRDefault="00963564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1 Аралық бақылау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0B5A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4F9D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</w:tr>
      <w:tr w:rsidR="00332321" w:rsidRPr="00F65833" w14:paraId="1C4C1DBD" w14:textId="77777777" w:rsidTr="00332321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2D2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0F20" w14:textId="0ABC1661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6 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Өнімнің өмірлік циклінің әр түрлі кезеңдерінде инновацияны құру мен игеруді басқару әдістері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3648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6B8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7A4999FD" w14:textId="77777777" w:rsidTr="00332321">
        <w:trPr>
          <w:trHeight w:val="272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A87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497AD" w14:textId="13CDE88F" w:rsidR="009E3AA3" w:rsidRPr="00F65833" w:rsidRDefault="006A3C76" w:rsidP="00F6583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6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жобалар тәуекелдерін басқару негіздері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9566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F43D1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4EC56358" w14:textId="77777777" w:rsidTr="00332321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582C8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26E0" w14:textId="18C7E2A8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 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Инновациялық стратегиялар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085D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98F9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4F876E0E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10D79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A104" w14:textId="77FFA3EF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7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Көгілдір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мұхит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стратегиясын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құрастыру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E9EC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E9E9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5DD59E18" w14:textId="77777777" w:rsidTr="00332321">
        <w:trPr>
          <w:trHeight w:val="228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E3D5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2691" w14:textId="5C106E40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 СОӨЖ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6C17C0" w:rsidRPr="00F6583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E4764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A27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212A7813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EC6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4CE4" w14:textId="08A480F7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 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Зияткерлік меншік объектілерін қорғау</w:t>
            </w:r>
            <w:r w:rsidR="006C17C0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D1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2F39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096B45F6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69F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AB08" w14:textId="17AED0A9" w:rsidR="009E3AA3" w:rsidRPr="00F65833" w:rsidRDefault="006A3C76" w:rsidP="00F65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меншіктің мазмұны құқық ретінде және оның инновациялық қызметтегі маңызы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22C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F94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5658F010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7B5FF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EA59" w14:textId="339EF595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9 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Шағын инновациялық бизнес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5C2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4B50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7232E441" w14:textId="77777777" w:rsidTr="00332321">
        <w:trPr>
          <w:trHeight w:val="30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71E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6776" w14:textId="0BD7FAFD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9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 шағын инновациялық бизнестің даму болашағы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1EAB6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47F2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3C3A1DC6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8D8C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F81F" w14:textId="2D4ED3AA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10 </w:t>
            </w:r>
            <w:r w:rsidR="00963564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Венчурлік бизнес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82F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54E8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79232721" w14:textId="77777777" w:rsidTr="00332321">
        <w:trPr>
          <w:trHeight w:val="38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1870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73C8F" w14:textId="79125042" w:rsidR="009E3AA3" w:rsidRPr="00F65833" w:rsidRDefault="006A3C76" w:rsidP="00F6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10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6C17C0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ab/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Венчурлік қаржыландырудың артықшылықтары мен кемшіліктері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F272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D79A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4BF0DC79" w14:textId="77777777" w:rsidTr="00332321">
        <w:trPr>
          <w:trHeight w:val="32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0450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D7C" w14:textId="779A7CB9" w:rsidR="009E3AA3" w:rsidRPr="00F65833" w:rsidRDefault="00C55A83" w:rsidP="00F6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СӨЖ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Эссе</w:t>
            </w:r>
            <w:r w:rsidR="006C17C0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C17C0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жобалар тәуекелдерін басқару негіздері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18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C21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C55A8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332321" w:rsidRPr="00F65833" w14:paraId="06F6125D" w14:textId="77777777" w:rsidTr="00332321">
        <w:trPr>
          <w:trHeight w:val="32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E9AB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2B8D" w14:textId="3D413744" w:rsidR="009E3AA3" w:rsidRPr="00F65833" w:rsidRDefault="00A46F98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СОӨЖ.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СӨЖ қабылдау және қорғату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7F64" w14:textId="77777777" w:rsidR="009E3AA3" w:rsidRPr="00F65833" w:rsidRDefault="00A313CB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D786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1AAF07D6" w14:textId="77777777" w:rsidTr="00332321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B35BB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90665" w14:textId="6DD4C14F" w:rsidR="009E3AA3" w:rsidRPr="00F65833" w:rsidRDefault="000D623D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613C4" w:rsidRPr="00F65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 Exam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4B20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DCF9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</w:tr>
      <w:tr w:rsidR="00332321" w:rsidRPr="00F65833" w14:paraId="0462F86D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C6C3E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55A7" w14:textId="1B0681AB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11 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eastAsia="MS Mincho" w:hAnsi="Times New Roman" w:cs="Times New Roman"/>
                <w:sz w:val="24"/>
                <w:szCs w:val="24"/>
              </w:rPr>
              <w:t>Қазақстан Республикасында венчурлік бизнесті дамыту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3F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B88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0AA85158" w14:textId="77777777" w:rsidTr="00332321">
        <w:trPr>
          <w:trHeight w:val="148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17EE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FF75A" w14:textId="21F07EDF" w:rsidR="009E3AA3" w:rsidRPr="00F65833" w:rsidRDefault="006A3C76" w:rsidP="00F65833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11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Венчурлік капитал көздері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152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803C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7C1340A7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64BF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F409" w14:textId="34D068C3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12 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Инновациялық қызметті мемлекеттік реттеу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F8D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4A5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0CD0556A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4A78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A48C" w14:textId="1258FEC3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12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қызметті мемлекеттік реттеудің шетелдік тәжірибесі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8F9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49BB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0EFDF45D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8C1D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10EBF" w14:textId="36DA5965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 СОӨЖ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C17C0" w:rsidRPr="00F6583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A9E7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7C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644B0BF1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49CF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29E" w14:textId="09147E7D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13 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ҚР-дағы инновациялық инфрақұрылым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07C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9ECE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7427108D" w14:textId="77777777" w:rsidTr="00332321">
        <w:trPr>
          <w:trHeight w:val="281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04DA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F30B" w14:textId="0F4A5089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13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Технопарктері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CAA4A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A2B0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6A7086EC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F08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35E7" w14:textId="0AF6E550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 Дәріс</w:t>
            </w: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Қазақстанның инновациялық дамуының қазіргі жай-күйі мен проблемаларын талдау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DA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C231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30843DB5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39E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CD38" w14:textId="13167B22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14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Семинар 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Қазақстан Республикасындағы инновациялық қызметті дамыту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AAE5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ECF5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6264EDDF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264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CC8E" w14:textId="428C327F" w:rsidR="009E3AA3" w:rsidRPr="00F65833" w:rsidRDefault="009E3AA3" w:rsidP="00F65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softHyphen/>
              <w:t>СӨЖ</w:t>
            </w: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Эссе: </w:t>
            </w:r>
            <w:r w:rsidR="00F65833" w:rsidRPr="00F6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қызметті қолдаудың әлемдік тәжірибесі. Дамыған елдердің тәжірибесі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32DD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0282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A46F98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332321" w:rsidRPr="00F65833" w14:paraId="43A56ACE" w14:textId="77777777" w:rsidTr="00332321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5A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BED6" w14:textId="32620585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  <w:r w:rsidR="006A3C76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СОӨЖ. СӨЖ қабылдау және қорғату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02AA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156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415FBC40" w14:textId="77777777" w:rsidTr="00332321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3A2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9CAD" w14:textId="481C2A0E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15 Дәріс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E3AA3"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ҚР инновациялық кәсіпкерлікті дамытуды </w:t>
            </w:r>
            <w:r w:rsidR="00F65833" w:rsidRPr="00F6583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lastRenderedPageBreak/>
              <w:t>мемлекеттік қолдаудың негізгі бағыттары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75FD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5EC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32321" w:rsidRPr="00F65833" w14:paraId="660E9E75" w14:textId="77777777" w:rsidTr="00332321">
        <w:trPr>
          <w:trHeight w:val="30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1F6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C4A0" w14:textId="05012C4D" w:rsidR="009E3AA3" w:rsidRPr="00F65833" w:rsidRDefault="0033232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15 </w:t>
            </w:r>
            <w:r w:rsidR="009E3AA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Семинар</w:t>
            </w:r>
            <w:r w:rsidR="006C17C0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65833"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Инновациялық инфрақұрылым ұлттық инновациялық жүйенің элементі ретінде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9E1D4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423A" w14:textId="77777777" w:rsidR="009E3AA3" w:rsidRPr="00F65833" w:rsidRDefault="00E63481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</w:tr>
      <w:tr w:rsidR="00332321" w:rsidRPr="00F65833" w14:paraId="71FD3BCE" w14:textId="77777777" w:rsidTr="00332321">
        <w:trPr>
          <w:trHeight w:val="132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E437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F988" w14:textId="49C08C40" w:rsidR="009E3AA3" w:rsidRPr="00F65833" w:rsidRDefault="0020588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  <w:r w:rsidR="006A3C76"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Аралық бақылау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DB14C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770C0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</w:tr>
      <w:tr w:rsidR="00332321" w:rsidRPr="00F65833" w14:paraId="381CE8A5" w14:textId="77777777" w:rsidTr="0033232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7AC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5272" w14:textId="455DC16D" w:rsidR="009E3AA3" w:rsidRPr="00F65833" w:rsidRDefault="006A3C76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Емтихан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CBC3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C47F" w14:textId="77777777" w:rsidR="009E3AA3" w:rsidRPr="00F65833" w:rsidRDefault="009E3AA3" w:rsidP="00F6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658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100</w:t>
            </w:r>
          </w:p>
        </w:tc>
      </w:tr>
    </w:tbl>
    <w:p w14:paraId="319E6ECF" w14:textId="77777777" w:rsidR="00A50E4C" w:rsidRDefault="00A50E4C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505967011"/>
    </w:p>
    <w:p w14:paraId="6379BAE9" w14:textId="77777777" w:rsidR="00B96646" w:rsidRPr="00332321" w:rsidRDefault="00B96646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0DDB8F" w14:textId="6B3A0C69" w:rsidR="007A0F1F" w:rsidRPr="00332321" w:rsidRDefault="00AF50CE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ЭжБЖМ методбюро төрағасы</w:t>
      </w:r>
      <w:r w:rsidR="007A0F1F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A0F1F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A0F1F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</w:t>
      </w:r>
      <w:r w:rsidR="002F20FE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Султанова Б.Б</w:t>
      </w:r>
      <w:r w:rsidR="007A0F1F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CACC70D" w14:textId="77777777" w:rsidR="00A50E4C" w:rsidRPr="00332321" w:rsidRDefault="00A50E4C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E87200" w14:textId="77777777" w:rsidR="006C17C0" w:rsidRPr="00332321" w:rsidRDefault="006C17C0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5D3037" w14:textId="427BE921" w:rsidR="007A0F1F" w:rsidRPr="00332321" w:rsidRDefault="007A0F1F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F20FE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Менеджмент»  </w:t>
      </w:r>
      <w:r w:rsidR="00AF50CE" w:rsidRPr="0033232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кафердасының меңгерушісі</w:t>
      </w:r>
      <w:r w:rsidR="002F20FE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2F20FE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EF5B6B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Тургинбаева А.Н</w:t>
      </w: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10F7670" w14:textId="77777777" w:rsidR="00A50E4C" w:rsidRPr="00332321" w:rsidRDefault="00A50E4C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60D612" w14:textId="77777777" w:rsidR="006C17C0" w:rsidRPr="00332321" w:rsidRDefault="006C17C0" w:rsidP="00A50E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3F72F8" w14:textId="3D397B84" w:rsidR="003D2420" w:rsidRPr="00332321" w:rsidRDefault="00AF50CE" w:rsidP="00397EBA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3232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Оқытушы</w:t>
      </w:r>
      <w:r w:rsidR="007A0F1F"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C17C0" w:rsidRPr="00332321">
        <w:rPr>
          <w:rFonts w:ascii="Times New Roman" w:hAnsi="Times New Roman" w:cs="Times New Roman"/>
          <w:sz w:val="24"/>
          <w:szCs w:val="24"/>
          <w:lang w:val="kk-KZ"/>
        </w:rPr>
        <w:t>Купешова С.Т.</w:t>
      </w:r>
    </w:p>
    <w:bookmarkEnd w:id="2"/>
    <w:p w14:paraId="322A4420" w14:textId="77777777" w:rsidR="00C02058" w:rsidRPr="00332321" w:rsidRDefault="00C02058" w:rsidP="00C020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sectPr w:rsidR="00C02058" w:rsidRPr="00332321" w:rsidSect="0009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80EEC" w14:textId="77777777" w:rsidR="00934974" w:rsidRDefault="00934974" w:rsidP="00B872D8">
      <w:pPr>
        <w:spacing w:after="0" w:line="240" w:lineRule="auto"/>
      </w:pPr>
      <w:r>
        <w:separator/>
      </w:r>
    </w:p>
  </w:endnote>
  <w:endnote w:type="continuationSeparator" w:id="0">
    <w:p w14:paraId="1EC3600B" w14:textId="77777777" w:rsidR="00934974" w:rsidRDefault="00934974" w:rsidP="00B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BD39F" w14:textId="77777777" w:rsidR="00934974" w:rsidRDefault="00934974" w:rsidP="00B872D8">
      <w:pPr>
        <w:spacing w:after="0" w:line="240" w:lineRule="auto"/>
      </w:pPr>
      <w:r>
        <w:separator/>
      </w:r>
    </w:p>
  </w:footnote>
  <w:footnote w:type="continuationSeparator" w:id="0">
    <w:p w14:paraId="4B3A8061" w14:textId="77777777" w:rsidR="00934974" w:rsidRDefault="00934974" w:rsidP="00B8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9763F"/>
    <w:multiLevelType w:val="hybridMultilevel"/>
    <w:tmpl w:val="4156F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106850"/>
    <w:multiLevelType w:val="hybridMultilevel"/>
    <w:tmpl w:val="0D0AA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CF3040"/>
    <w:multiLevelType w:val="hybridMultilevel"/>
    <w:tmpl w:val="BCD2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081C"/>
    <w:multiLevelType w:val="hybridMultilevel"/>
    <w:tmpl w:val="949C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4C17"/>
    <w:multiLevelType w:val="hybridMultilevel"/>
    <w:tmpl w:val="756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7352D"/>
    <w:multiLevelType w:val="hybridMultilevel"/>
    <w:tmpl w:val="8AC63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950175"/>
    <w:multiLevelType w:val="multilevel"/>
    <w:tmpl w:val="6CB845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C0F6D"/>
    <w:multiLevelType w:val="hybridMultilevel"/>
    <w:tmpl w:val="D2B89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466D6"/>
    <w:multiLevelType w:val="hybridMultilevel"/>
    <w:tmpl w:val="31503B60"/>
    <w:lvl w:ilvl="0" w:tplc="3D428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67247"/>
    <w:multiLevelType w:val="hybridMultilevel"/>
    <w:tmpl w:val="F7066D18"/>
    <w:lvl w:ilvl="0" w:tplc="B1A24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92F53"/>
    <w:multiLevelType w:val="hybridMultilevel"/>
    <w:tmpl w:val="C5F6E420"/>
    <w:lvl w:ilvl="0" w:tplc="1FD48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97F6E"/>
    <w:multiLevelType w:val="hybridMultilevel"/>
    <w:tmpl w:val="D9C8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57194"/>
    <w:multiLevelType w:val="hybridMultilevel"/>
    <w:tmpl w:val="AB9618D2"/>
    <w:lvl w:ilvl="0" w:tplc="B7D2A8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AA52FA"/>
    <w:multiLevelType w:val="hybridMultilevel"/>
    <w:tmpl w:val="34761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633BBE"/>
    <w:multiLevelType w:val="hybridMultilevel"/>
    <w:tmpl w:val="3C48E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4472BA"/>
    <w:multiLevelType w:val="hybridMultilevel"/>
    <w:tmpl w:val="125E2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6F009E"/>
    <w:multiLevelType w:val="hybridMultilevel"/>
    <w:tmpl w:val="CEA8A83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E0143A6"/>
    <w:multiLevelType w:val="multilevel"/>
    <w:tmpl w:val="141A7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21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1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"/>
  </w:num>
  <w:num w:numId="18">
    <w:abstractNumId w:val="6"/>
  </w:num>
  <w:num w:numId="19">
    <w:abstractNumId w:val="19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F"/>
    <w:rsid w:val="000133A2"/>
    <w:rsid w:val="0001783A"/>
    <w:rsid w:val="0002299B"/>
    <w:rsid w:val="00033A19"/>
    <w:rsid w:val="000406BF"/>
    <w:rsid w:val="00041C5C"/>
    <w:rsid w:val="00057EA1"/>
    <w:rsid w:val="0007295A"/>
    <w:rsid w:val="00075260"/>
    <w:rsid w:val="00075F2D"/>
    <w:rsid w:val="000777C7"/>
    <w:rsid w:val="00095E7F"/>
    <w:rsid w:val="000A15B7"/>
    <w:rsid w:val="000A222B"/>
    <w:rsid w:val="000A24F1"/>
    <w:rsid w:val="000A2C60"/>
    <w:rsid w:val="000B67FE"/>
    <w:rsid w:val="000C2ACC"/>
    <w:rsid w:val="000C5FD4"/>
    <w:rsid w:val="000D623D"/>
    <w:rsid w:val="00105542"/>
    <w:rsid w:val="001151A4"/>
    <w:rsid w:val="00127AC6"/>
    <w:rsid w:val="00162678"/>
    <w:rsid w:val="0017772B"/>
    <w:rsid w:val="00196431"/>
    <w:rsid w:val="0019654F"/>
    <w:rsid w:val="001B4CEE"/>
    <w:rsid w:val="001B6585"/>
    <w:rsid w:val="001C3E72"/>
    <w:rsid w:val="001E0AAF"/>
    <w:rsid w:val="001F11DB"/>
    <w:rsid w:val="001F7515"/>
    <w:rsid w:val="00201A86"/>
    <w:rsid w:val="00205886"/>
    <w:rsid w:val="00226A2C"/>
    <w:rsid w:val="00241AC5"/>
    <w:rsid w:val="00243E1E"/>
    <w:rsid w:val="00245DEA"/>
    <w:rsid w:val="002668D2"/>
    <w:rsid w:val="0028530B"/>
    <w:rsid w:val="002862D9"/>
    <w:rsid w:val="00291156"/>
    <w:rsid w:val="00295D8D"/>
    <w:rsid w:val="002A283F"/>
    <w:rsid w:val="002C022F"/>
    <w:rsid w:val="002C16F0"/>
    <w:rsid w:val="002E0593"/>
    <w:rsid w:val="002F20FE"/>
    <w:rsid w:val="002F362C"/>
    <w:rsid w:val="0030099A"/>
    <w:rsid w:val="00306355"/>
    <w:rsid w:val="00311F3C"/>
    <w:rsid w:val="00324543"/>
    <w:rsid w:val="00331BE1"/>
    <w:rsid w:val="00332321"/>
    <w:rsid w:val="00362E96"/>
    <w:rsid w:val="00396FB8"/>
    <w:rsid w:val="00397EBA"/>
    <w:rsid w:val="003A2719"/>
    <w:rsid w:val="003B118D"/>
    <w:rsid w:val="003B4D9A"/>
    <w:rsid w:val="003B750A"/>
    <w:rsid w:val="003C29A9"/>
    <w:rsid w:val="003D2420"/>
    <w:rsid w:val="003D4B32"/>
    <w:rsid w:val="003F18A6"/>
    <w:rsid w:val="003F548D"/>
    <w:rsid w:val="00401226"/>
    <w:rsid w:val="00406CC0"/>
    <w:rsid w:val="00427E41"/>
    <w:rsid w:val="0043309E"/>
    <w:rsid w:val="00437CDC"/>
    <w:rsid w:val="00441D70"/>
    <w:rsid w:val="0044383F"/>
    <w:rsid w:val="00471E11"/>
    <w:rsid w:val="00490C22"/>
    <w:rsid w:val="004A1290"/>
    <w:rsid w:val="004B35C5"/>
    <w:rsid w:val="004C74DC"/>
    <w:rsid w:val="004E3015"/>
    <w:rsid w:val="004F6B64"/>
    <w:rsid w:val="00506247"/>
    <w:rsid w:val="00520339"/>
    <w:rsid w:val="00531B1D"/>
    <w:rsid w:val="00536E65"/>
    <w:rsid w:val="00562AAA"/>
    <w:rsid w:val="00576BB4"/>
    <w:rsid w:val="00586515"/>
    <w:rsid w:val="00587A67"/>
    <w:rsid w:val="00593471"/>
    <w:rsid w:val="005963FB"/>
    <w:rsid w:val="00597501"/>
    <w:rsid w:val="005B12C8"/>
    <w:rsid w:val="005B34DD"/>
    <w:rsid w:val="005C3194"/>
    <w:rsid w:val="005C52B2"/>
    <w:rsid w:val="005C5381"/>
    <w:rsid w:val="005D4361"/>
    <w:rsid w:val="005D4527"/>
    <w:rsid w:val="005E7494"/>
    <w:rsid w:val="005F1394"/>
    <w:rsid w:val="005F56CC"/>
    <w:rsid w:val="005F576B"/>
    <w:rsid w:val="00605928"/>
    <w:rsid w:val="00610734"/>
    <w:rsid w:val="00621F7E"/>
    <w:rsid w:val="00632FCE"/>
    <w:rsid w:val="0063456C"/>
    <w:rsid w:val="0063527D"/>
    <w:rsid w:val="00635BDF"/>
    <w:rsid w:val="0065129C"/>
    <w:rsid w:val="00654BCA"/>
    <w:rsid w:val="006613C4"/>
    <w:rsid w:val="00673042"/>
    <w:rsid w:val="00675F99"/>
    <w:rsid w:val="00680408"/>
    <w:rsid w:val="0068045B"/>
    <w:rsid w:val="006A3C76"/>
    <w:rsid w:val="006C0587"/>
    <w:rsid w:val="006C17C0"/>
    <w:rsid w:val="006C69A3"/>
    <w:rsid w:val="006C6C3E"/>
    <w:rsid w:val="006D35A0"/>
    <w:rsid w:val="006D3AA6"/>
    <w:rsid w:val="006D6906"/>
    <w:rsid w:val="006E0FB0"/>
    <w:rsid w:val="006F2096"/>
    <w:rsid w:val="00707F4A"/>
    <w:rsid w:val="007139ED"/>
    <w:rsid w:val="00720106"/>
    <w:rsid w:val="00731F5E"/>
    <w:rsid w:val="007337E3"/>
    <w:rsid w:val="007522C0"/>
    <w:rsid w:val="00756F75"/>
    <w:rsid w:val="00764145"/>
    <w:rsid w:val="00766755"/>
    <w:rsid w:val="007667E5"/>
    <w:rsid w:val="00767ECE"/>
    <w:rsid w:val="00770DC4"/>
    <w:rsid w:val="00770F07"/>
    <w:rsid w:val="0077104E"/>
    <w:rsid w:val="007728E0"/>
    <w:rsid w:val="00777F57"/>
    <w:rsid w:val="0079516B"/>
    <w:rsid w:val="007A0F1F"/>
    <w:rsid w:val="007C0A2C"/>
    <w:rsid w:val="007C0A6A"/>
    <w:rsid w:val="007C0FF8"/>
    <w:rsid w:val="007C528B"/>
    <w:rsid w:val="007E31CC"/>
    <w:rsid w:val="007F54DA"/>
    <w:rsid w:val="007F6D12"/>
    <w:rsid w:val="00801EA5"/>
    <w:rsid w:val="00802EAA"/>
    <w:rsid w:val="00804C03"/>
    <w:rsid w:val="00814F33"/>
    <w:rsid w:val="008208E3"/>
    <w:rsid w:val="0084245F"/>
    <w:rsid w:val="008443A9"/>
    <w:rsid w:val="00872860"/>
    <w:rsid w:val="00876FAB"/>
    <w:rsid w:val="00882667"/>
    <w:rsid w:val="00882F26"/>
    <w:rsid w:val="00885856"/>
    <w:rsid w:val="00885AD5"/>
    <w:rsid w:val="008A3334"/>
    <w:rsid w:val="008A4EF8"/>
    <w:rsid w:val="008C136D"/>
    <w:rsid w:val="008C6D4E"/>
    <w:rsid w:val="008D0F8D"/>
    <w:rsid w:val="008D1EA6"/>
    <w:rsid w:val="008D1ECC"/>
    <w:rsid w:val="008D68A1"/>
    <w:rsid w:val="008E1072"/>
    <w:rsid w:val="008E6833"/>
    <w:rsid w:val="00900FE4"/>
    <w:rsid w:val="00903C7C"/>
    <w:rsid w:val="009103A2"/>
    <w:rsid w:val="00913EFA"/>
    <w:rsid w:val="00925167"/>
    <w:rsid w:val="0092686D"/>
    <w:rsid w:val="00934974"/>
    <w:rsid w:val="00960662"/>
    <w:rsid w:val="009616AE"/>
    <w:rsid w:val="00963564"/>
    <w:rsid w:val="00966481"/>
    <w:rsid w:val="00966FB4"/>
    <w:rsid w:val="009752C7"/>
    <w:rsid w:val="00981A72"/>
    <w:rsid w:val="009852F3"/>
    <w:rsid w:val="009A71C1"/>
    <w:rsid w:val="009A75B1"/>
    <w:rsid w:val="009B1E6F"/>
    <w:rsid w:val="009B370E"/>
    <w:rsid w:val="009D4591"/>
    <w:rsid w:val="009D5A35"/>
    <w:rsid w:val="009E3AA3"/>
    <w:rsid w:val="009E6562"/>
    <w:rsid w:val="009F1786"/>
    <w:rsid w:val="009F484A"/>
    <w:rsid w:val="00A0275C"/>
    <w:rsid w:val="00A214D1"/>
    <w:rsid w:val="00A21917"/>
    <w:rsid w:val="00A22AB2"/>
    <w:rsid w:val="00A26227"/>
    <w:rsid w:val="00A313CB"/>
    <w:rsid w:val="00A343DC"/>
    <w:rsid w:val="00A34846"/>
    <w:rsid w:val="00A43739"/>
    <w:rsid w:val="00A46F98"/>
    <w:rsid w:val="00A50E4C"/>
    <w:rsid w:val="00A63B5D"/>
    <w:rsid w:val="00A6640A"/>
    <w:rsid w:val="00A721C1"/>
    <w:rsid w:val="00A73A47"/>
    <w:rsid w:val="00A75118"/>
    <w:rsid w:val="00A775B7"/>
    <w:rsid w:val="00A81AE4"/>
    <w:rsid w:val="00A855A6"/>
    <w:rsid w:val="00A87519"/>
    <w:rsid w:val="00A92067"/>
    <w:rsid w:val="00A945B5"/>
    <w:rsid w:val="00AD08DE"/>
    <w:rsid w:val="00AD33DA"/>
    <w:rsid w:val="00AD5C50"/>
    <w:rsid w:val="00AE7A61"/>
    <w:rsid w:val="00AF27E8"/>
    <w:rsid w:val="00AF2E69"/>
    <w:rsid w:val="00AF4AC8"/>
    <w:rsid w:val="00AF50CE"/>
    <w:rsid w:val="00B2776B"/>
    <w:rsid w:val="00B341B4"/>
    <w:rsid w:val="00B6330B"/>
    <w:rsid w:val="00B65577"/>
    <w:rsid w:val="00B67E12"/>
    <w:rsid w:val="00B75C38"/>
    <w:rsid w:val="00B77189"/>
    <w:rsid w:val="00B872D8"/>
    <w:rsid w:val="00B9042D"/>
    <w:rsid w:val="00B91312"/>
    <w:rsid w:val="00B960D3"/>
    <w:rsid w:val="00B96646"/>
    <w:rsid w:val="00B97E0B"/>
    <w:rsid w:val="00BA44D7"/>
    <w:rsid w:val="00BB17A6"/>
    <w:rsid w:val="00BD2A37"/>
    <w:rsid w:val="00BE38D6"/>
    <w:rsid w:val="00BF2DF5"/>
    <w:rsid w:val="00C00976"/>
    <w:rsid w:val="00C02058"/>
    <w:rsid w:val="00C128E4"/>
    <w:rsid w:val="00C33697"/>
    <w:rsid w:val="00C44A78"/>
    <w:rsid w:val="00C5425A"/>
    <w:rsid w:val="00C55A83"/>
    <w:rsid w:val="00C92596"/>
    <w:rsid w:val="00C932A4"/>
    <w:rsid w:val="00CA63C8"/>
    <w:rsid w:val="00CB5DCE"/>
    <w:rsid w:val="00CC3599"/>
    <w:rsid w:val="00CC44EC"/>
    <w:rsid w:val="00CD039B"/>
    <w:rsid w:val="00CD5D75"/>
    <w:rsid w:val="00CE498A"/>
    <w:rsid w:val="00CF14A2"/>
    <w:rsid w:val="00D00788"/>
    <w:rsid w:val="00D01C7C"/>
    <w:rsid w:val="00D02212"/>
    <w:rsid w:val="00D15CFF"/>
    <w:rsid w:val="00D32801"/>
    <w:rsid w:val="00D417FA"/>
    <w:rsid w:val="00D41C5B"/>
    <w:rsid w:val="00D44AEC"/>
    <w:rsid w:val="00D47944"/>
    <w:rsid w:val="00D50B8A"/>
    <w:rsid w:val="00D53780"/>
    <w:rsid w:val="00D55945"/>
    <w:rsid w:val="00D5786C"/>
    <w:rsid w:val="00D6642F"/>
    <w:rsid w:val="00D706A8"/>
    <w:rsid w:val="00D77449"/>
    <w:rsid w:val="00D80716"/>
    <w:rsid w:val="00D82907"/>
    <w:rsid w:val="00DA0E64"/>
    <w:rsid w:val="00DB57B5"/>
    <w:rsid w:val="00DB6D55"/>
    <w:rsid w:val="00DB7BE4"/>
    <w:rsid w:val="00DC0643"/>
    <w:rsid w:val="00DC0888"/>
    <w:rsid w:val="00DC6AFD"/>
    <w:rsid w:val="00DC7C4C"/>
    <w:rsid w:val="00DD2814"/>
    <w:rsid w:val="00DE1D55"/>
    <w:rsid w:val="00DF5FAE"/>
    <w:rsid w:val="00E15E8F"/>
    <w:rsid w:val="00E16EE1"/>
    <w:rsid w:val="00E264C2"/>
    <w:rsid w:val="00E36902"/>
    <w:rsid w:val="00E512FE"/>
    <w:rsid w:val="00E63481"/>
    <w:rsid w:val="00E63A0F"/>
    <w:rsid w:val="00E663DC"/>
    <w:rsid w:val="00E843E4"/>
    <w:rsid w:val="00EA4F68"/>
    <w:rsid w:val="00EB5ADC"/>
    <w:rsid w:val="00EB71FD"/>
    <w:rsid w:val="00EC01EE"/>
    <w:rsid w:val="00EC1F69"/>
    <w:rsid w:val="00EC4BD1"/>
    <w:rsid w:val="00ED53A9"/>
    <w:rsid w:val="00ED6EC4"/>
    <w:rsid w:val="00EE41AF"/>
    <w:rsid w:val="00EE71D7"/>
    <w:rsid w:val="00EE734A"/>
    <w:rsid w:val="00EF01C4"/>
    <w:rsid w:val="00EF41FA"/>
    <w:rsid w:val="00EF5B6B"/>
    <w:rsid w:val="00EF623D"/>
    <w:rsid w:val="00F11AC3"/>
    <w:rsid w:val="00F23193"/>
    <w:rsid w:val="00F25CE6"/>
    <w:rsid w:val="00F465F2"/>
    <w:rsid w:val="00F60046"/>
    <w:rsid w:val="00F62C6D"/>
    <w:rsid w:val="00F65833"/>
    <w:rsid w:val="00F7600E"/>
    <w:rsid w:val="00F77AC2"/>
    <w:rsid w:val="00F94B07"/>
    <w:rsid w:val="00FC3B99"/>
    <w:rsid w:val="00FF0D47"/>
    <w:rsid w:val="00FF1CCB"/>
    <w:rsid w:val="00FF39EA"/>
    <w:rsid w:val="00FF4123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1C4DB"/>
  <w15:docId w15:val="{732C15D7-835D-4BB8-8EC7-97FC303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66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42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D664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642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642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642F"/>
    <w:rPr>
      <w:rFonts w:ascii="Calibri" w:eastAsia="Times New Roman" w:hAnsi="Calibri" w:cs="Times New Roman"/>
      <w:lang w:eastAsia="ru-RU"/>
    </w:rPr>
  </w:style>
  <w:style w:type="character" w:customStyle="1" w:styleId="s00">
    <w:name w:val="s00"/>
    <w:uiPriority w:val="99"/>
    <w:rsid w:val="00D664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D6642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a0"/>
    <w:rsid w:val="00D6642F"/>
  </w:style>
  <w:style w:type="paragraph" w:styleId="a4">
    <w:name w:val="Normal (Web)"/>
    <w:basedOn w:val="a"/>
    <w:uiPriority w:val="99"/>
    <w:semiHidden/>
    <w:unhideWhenUsed/>
    <w:rsid w:val="00D6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664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642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42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2C6D"/>
    <w:pPr>
      <w:ind w:left="720"/>
      <w:contextualSpacing/>
    </w:pPr>
  </w:style>
  <w:style w:type="table" w:styleId="aa">
    <w:name w:val="Table Grid"/>
    <w:basedOn w:val="a1"/>
    <w:uiPriority w:val="59"/>
    <w:rsid w:val="00EA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2D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8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2D8"/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14A2"/>
    <w:pPr>
      <w:spacing w:after="100"/>
      <w:ind w:left="440"/>
    </w:pPr>
  </w:style>
  <w:style w:type="table" w:customStyle="1" w:styleId="11">
    <w:name w:val="Сетка таблицы1"/>
    <w:basedOn w:val="a1"/>
    <w:next w:val="aa"/>
    <w:uiPriority w:val="59"/>
    <w:rsid w:val="00441D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DA0E6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A0E64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a"/>
    <w:uiPriority w:val="59"/>
    <w:rsid w:val="003D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nionooiii2">
    <w:name w:val="Iniiaiie oaeno n ionooiii 2"/>
    <w:basedOn w:val="a"/>
    <w:next w:val="a"/>
    <w:rsid w:val="001F1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F1C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CCB"/>
    <w:rPr>
      <w:color w:val="605E5C"/>
      <w:shd w:val="clear" w:color="auto" w:fill="E1DFDD"/>
    </w:rPr>
  </w:style>
  <w:style w:type="character" w:styleId="af2">
    <w:name w:val="Emphasis"/>
    <w:qFormat/>
    <w:rsid w:val="00427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5464-4140-46C4-9D1D-253E5012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Admin</cp:lastModifiedBy>
  <cp:revision>2</cp:revision>
  <cp:lastPrinted>2019-12-03T06:09:00Z</cp:lastPrinted>
  <dcterms:created xsi:type="dcterms:W3CDTF">2020-01-29T05:10:00Z</dcterms:created>
  <dcterms:modified xsi:type="dcterms:W3CDTF">2020-01-29T05:10:00Z</dcterms:modified>
</cp:coreProperties>
</file>